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8E" w:rsidRPr="00EE4D2C" w:rsidRDefault="00D06559">
      <w:pPr>
        <w:rPr>
          <w:b/>
        </w:rPr>
      </w:pPr>
      <w:bookmarkStart w:id="0" w:name="_GoBack"/>
      <w:bookmarkEnd w:id="0"/>
      <w:r w:rsidRPr="00EE4D2C">
        <w:rPr>
          <w:b/>
        </w:rPr>
        <w:t>Communications</w:t>
      </w:r>
    </w:p>
    <w:p w:rsidR="00D06559" w:rsidRDefault="00D06559"/>
    <w:p w:rsidR="00D06559" w:rsidRPr="00EE4D2C" w:rsidRDefault="00D06559">
      <w:pPr>
        <w:rPr>
          <w:b/>
        </w:rPr>
      </w:pPr>
      <w:r w:rsidRPr="00EE4D2C">
        <w:rPr>
          <w:b/>
        </w:rPr>
        <w:t>Cell Phone /</w:t>
      </w:r>
      <w:r w:rsidR="00A55ACD">
        <w:rPr>
          <w:b/>
        </w:rPr>
        <w:t xml:space="preserve"> </w:t>
      </w:r>
      <w:r w:rsidRPr="00EE4D2C">
        <w:rPr>
          <w:b/>
        </w:rPr>
        <w:t>Internet Broadband</w:t>
      </w:r>
      <w:r w:rsidR="00A55ACD">
        <w:rPr>
          <w:b/>
        </w:rPr>
        <w:t xml:space="preserve"> Access</w:t>
      </w:r>
    </w:p>
    <w:p w:rsidR="00D06559" w:rsidRDefault="00D06559">
      <w:r>
        <w:t>Broadband and cell phone services are modern conveniences in limited supply in the town of Halifax. This became abundantly obvious during tropical storm Irene. Even though these services were missing, the limited official website was an important information source throughout the recovery. This became one of the reasons that the Broadband Committee charter was expanded to include cellphone service.  The town, through the school, has committed to purchasing fiber optic internet access.</w:t>
      </w:r>
    </w:p>
    <w:p w:rsidR="00D06559" w:rsidRPr="00EE4D2C" w:rsidRDefault="00D06559">
      <w:pPr>
        <w:rPr>
          <w:b/>
        </w:rPr>
      </w:pPr>
      <w:r w:rsidRPr="00EE4D2C">
        <w:rPr>
          <w:b/>
        </w:rPr>
        <w:t>Goals</w:t>
      </w:r>
    </w:p>
    <w:p w:rsidR="00D06559" w:rsidRDefault="00D06559">
      <w:r>
        <w:t>The town’s goal, as is the State, is to facilitate bringing broadband and cell phone services to all residents and businesses that wish to have the service</w:t>
      </w:r>
      <w:r w:rsidR="00EE4D2C">
        <w:t>s</w:t>
      </w:r>
      <w:r>
        <w:t>.</w:t>
      </w:r>
    </w:p>
    <w:p w:rsidR="00D06559" w:rsidRDefault="00D06559">
      <w:r>
        <w:t xml:space="preserve">Broadband committee members are tasked to reaching out to various vendors to encourage their entry into Halifax, and have volunteered to act as </w:t>
      </w:r>
      <w:proofErr w:type="spellStart"/>
      <w:r>
        <w:t>liasons</w:t>
      </w:r>
      <w:proofErr w:type="spellEnd"/>
      <w:r>
        <w:t xml:space="preserve"> to act as conduits to the community.</w:t>
      </w:r>
    </w:p>
    <w:p w:rsidR="00D06559" w:rsidRDefault="00D06559">
      <w:proofErr w:type="spellStart"/>
      <w:r>
        <w:t>Hallifax</w:t>
      </w:r>
      <w:proofErr w:type="spellEnd"/>
      <w:r>
        <w:t xml:space="preserve"> should investigate any and all grants that may lead to improved service.</w:t>
      </w:r>
    </w:p>
    <w:p w:rsidR="00D06559" w:rsidRDefault="00D06559">
      <w:r>
        <w:t>Strengthen town wide communications through town website expansion and improvements.</w:t>
      </w:r>
    </w:p>
    <w:p w:rsidR="003534F5" w:rsidRDefault="003534F5">
      <w:r>
        <w:t>Educate the community in the use of these services.</w:t>
      </w:r>
    </w:p>
    <w:sectPr w:rsidR="0035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59"/>
    <w:rsid w:val="003534F5"/>
    <w:rsid w:val="004F4F8E"/>
    <w:rsid w:val="00A55ACD"/>
    <w:rsid w:val="00BD266D"/>
    <w:rsid w:val="00D06559"/>
    <w:rsid w:val="00EE4D2C"/>
    <w:rsid w:val="00F9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335B9-70F6-4DDF-8D08-352CFF75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Bruno</dc:creator>
  <cp:lastModifiedBy>Tess Gauthier</cp:lastModifiedBy>
  <cp:revision>2</cp:revision>
  <dcterms:created xsi:type="dcterms:W3CDTF">2013-10-16T17:59:00Z</dcterms:created>
  <dcterms:modified xsi:type="dcterms:W3CDTF">2013-10-16T17:59:00Z</dcterms:modified>
</cp:coreProperties>
</file>