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C4F9D" w14:textId="77777777" w:rsidR="003936CB" w:rsidRPr="00B81BD6" w:rsidRDefault="003936CB" w:rsidP="003936CB">
      <w:pPr>
        <w:shd w:val="clear" w:color="auto" w:fill="FAFAFA"/>
        <w:spacing w:line="240" w:lineRule="auto"/>
        <w:outlineLvl w:val="0"/>
        <w:rPr>
          <w:rFonts w:ascii="Helvetica" w:eastAsia="Times New Roman" w:hAnsi="Helvetica" w:cs="Helvetica"/>
          <w:kern w:val="36"/>
          <w:sz w:val="54"/>
          <w:szCs w:val="54"/>
        </w:rPr>
      </w:pPr>
      <w:r>
        <w:rPr>
          <w:rFonts w:ascii="Helvetica" w:eastAsia="Times New Roman" w:hAnsi="Helvetica" w:cs="Helvetica"/>
          <w:kern w:val="36"/>
          <w:sz w:val="54"/>
          <w:szCs w:val="54"/>
        </w:rPr>
        <w:t>2021-10-19</w:t>
      </w:r>
      <w:r w:rsidRPr="00B81BD6">
        <w:rPr>
          <w:rFonts w:ascii="Helvetica" w:eastAsia="Times New Roman" w:hAnsi="Helvetica" w:cs="Helvetica"/>
          <w:kern w:val="36"/>
          <w:sz w:val="54"/>
          <w:szCs w:val="54"/>
        </w:rPr>
        <w:t xml:space="preserve"> Selectboard Meeting Minutes – DRAFT</w:t>
      </w:r>
    </w:p>
    <w:p w14:paraId="3C36F800" w14:textId="77777777" w:rsidR="003936CB" w:rsidRPr="00B81BD6" w:rsidRDefault="003936CB" w:rsidP="003936C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BD6">
        <w:rPr>
          <w:rFonts w:ascii="Times New Roman" w:eastAsia="Times New Roman" w:hAnsi="Times New Roman" w:cs="Times New Roman"/>
          <w:b/>
          <w:bCs/>
          <w:sz w:val="24"/>
          <w:szCs w:val="24"/>
        </w:rPr>
        <w:t>HALIFAX SELECTBOARD</w:t>
      </w:r>
    </w:p>
    <w:p w14:paraId="23D4FA28" w14:textId="77777777" w:rsidR="003936CB" w:rsidRPr="00B81BD6" w:rsidRDefault="003936CB" w:rsidP="002724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BD6">
        <w:rPr>
          <w:rFonts w:ascii="Times New Roman" w:eastAsia="Times New Roman" w:hAnsi="Times New Roman" w:cs="Times New Roman"/>
          <w:sz w:val="24"/>
          <w:szCs w:val="24"/>
        </w:rPr>
        <w:t>TOWN OF HALIFAX, VERMONT</w:t>
      </w:r>
    </w:p>
    <w:p w14:paraId="3C8DA86C" w14:textId="77777777" w:rsidR="003936CB" w:rsidRPr="00B81BD6" w:rsidRDefault="003936CB" w:rsidP="002724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BD6">
        <w:rPr>
          <w:rFonts w:ascii="Times New Roman" w:eastAsia="Times New Roman" w:hAnsi="Times New Roman" w:cs="Times New Roman"/>
          <w:sz w:val="24"/>
          <w:szCs w:val="24"/>
        </w:rPr>
        <w:t>SELECTBOARD REGULAR MEETING MINUTES—DRAFT</w:t>
      </w:r>
    </w:p>
    <w:p w14:paraId="2183138C" w14:textId="77777777" w:rsidR="003936CB" w:rsidRPr="00B81BD6" w:rsidRDefault="003936CB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19</w:t>
      </w:r>
      <w:r w:rsidRPr="00B81BD6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14:paraId="3C98A22F" w14:textId="77777777" w:rsidR="003936CB" w:rsidRPr="00B81BD6" w:rsidRDefault="003936CB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BD6">
        <w:rPr>
          <w:rFonts w:ascii="Times New Roman" w:eastAsia="Times New Roman" w:hAnsi="Times New Roman" w:cs="Times New Roman"/>
          <w:sz w:val="24"/>
          <w:szCs w:val="24"/>
          <w:u w:val="single"/>
        </w:rPr>
        <w:t>CALL TO ORDER:</w:t>
      </w:r>
    </w:p>
    <w:p w14:paraId="4692BFAA" w14:textId="77777777" w:rsidR="003936CB" w:rsidRPr="00EF287E" w:rsidRDefault="003936CB" w:rsidP="00393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BD6">
        <w:rPr>
          <w:rFonts w:ascii="Times New Roman" w:eastAsia="Times New Roman" w:hAnsi="Times New Roman" w:cs="Times New Roman"/>
          <w:sz w:val="24"/>
          <w:szCs w:val="24"/>
        </w:rPr>
        <w:t>Sumner cal</w:t>
      </w:r>
      <w:r>
        <w:rPr>
          <w:rFonts w:ascii="Times New Roman" w:eastAsia="Times New Roman" w:hAnsi="Times New Roman" w:cs="Times New Roman"/>
          <w:sz w:val="24"/>
          <w:szCs w:val="24"/>
        </w:rPr>
        <w:t>led the meeting to order at 6:00</w:t>
      </w:r>
      <w:r w:rsidRPr="00B81BD6">
        <w:rPr>
          <w:rFonts w:ascii="Times New Roman" w:eastAsia="Times New Roman" w:hAnsi="Times New Roman" w:cs="Times New Roman"/>
          <w:sz w:val="24"/>
          <w:szCs w:val="24"/>
        </w:rPr>
        <w:t xml:space="preserve"> pm. Selectboard members present were, Lewis Sumner, Pete Silverberg</w:t>
      </w:r>
      <w:r w:rsidRPr="00544A24">
        <w:rPr>
          <w:rFonts w:ascii="Times New Roman" w:eastAsia="Times New Roman" w:hAnsi="Times New Roman" w:cs="Times New Roman"/>
          <w:sz w:val="24"/>
          <w:szCs w:val="24"/>
        </w:rPr>
        <w:t xml:space="preserve"> (remote), </w:t>
      </w:r>
      <w:r w:rsidRPr="00B81BD6">
        <w:rPr>
          <w:rFonts w:ascii="Times New Roman" w:eastAsia="Times New Roman" w:hAnsi="Times New Roman" w:cs="Times New Roman"/>
          <w:sz w:val="24"/>
          <w:szCs w:val="24"/>
        </w:rPr>
        <w:t>Tristan Roberts,</w:t>
      </w:r>
      <w:r w:rsidRPr="00EF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A24">
        <w:rPr>
          <w:rFonts w:ascii="Times New Roman" w:eastAsia="Times New Roman" w:hAnsi="Times New Roman" w:cs="Times New Roman"/>
          <w:sz w:val="24"/>
          <w:szCs w:val="24"/>
        </w:rPr>
        <w:t>Cara Cheyette (remote</w:t>
      </w:r>
      <w:r w:rsidRPr="00B81BD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544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BD6">
        <w:rPr>
          <w:rFonts w:ascii="Times New Roman" w:eastAsia="Times New Roman" w:hAnsi="Times New Roman" w:cs="Times New Roman"/>
          <w:sz w:val="24"/>
          <w:szCs w:val="24"/>
        </w:rPr>
        <w:t xml:space="preserve">Earl Holtz. Others in attendance in person or remotely were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Patricia Dow, </w:t>
      </w:r>
      <w:r w:rsidRPr="00B81BD6">
        <w:rPr>
          <w:rFonts w:ascii="Times New Roman" w:eastAsia="Times New Roman" w:hAnsi="Times New Roman" w:cs="Times New Roman"/>
          <w:sz w:val="24"/>
          <w:szCs w:val="24"/>
        </w:rPr>
        <w:t>Mike Fou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rnier, Andrew Rice, Kaitlin Stone, Anna Duca, Keith Stone, Tim Putnam, </w:t>
      </w:r>
      <w:r w:rsidRPr="00EF287E">
        <w:rPr>
          <w:rFonts w:ascii="Times New Roman" w:eastAsia="Times New Roman" w:hAnsi="Times New Roman" w:cs="Times New Roman"/>
          <w:sz w:val="24"/>
          <w:szCs w:val="24"/>
        </w:rPr>
        <w:t>​Stephan Chait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87E">
        <w:rPr>
          <w:rFonts w:ascii="Times New Roman" w:eastAsia="Times New Roman" w:hAnsi="Times New Roman" w:cs="Times New Roman"/>
          <w:sz w:val="24"/>
          <w:szCs w:val="24"/>
        </w:rPr>
        <w:t>Edee Edwards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287E">
        <w:rPr>
          <w:rFonts w:ascii="Times New Roman" w:eastAsia="Times New Roman" w:hAnsi="Times New Roman" w:cs="Times New Roman"/>
          <w:sz w:val="24"/>
          <w:szCs w:val="24"/>
        </w:rPr>
        <w:t xml:space="preserve"> Dennis Huguenin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287E">
        <w:rPr>
          <w:rFonts w:ascii="Times New Roman" w:eastAsia="Times New Roman" w:hAnsi="Times New Roman" w:cs="Times New Roman"/>
          <w:sz w:val="24"/>
          <w:szCs w:val="24"/>
        </w:rPr>
        <w:t xml:space="preserve"> Linda Lyon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287E">
        <w:rPr>
          <w:rFonts w:ascii="Times New Roman" w:eastAsia="Times New Roman" w:hAnsi="Times New Roman" w:cs="Times New Roman"/>
          <w:sz w:val="24"/>
          <w:szCs w:val="24"/>
        </w:rPr>
        <w:t xml:space="preserve"> Chris Parkins</w:t>
      </w:r>
      <w:r>
        <w:rPr>
          <w:rFonts w:ascii="Times New Roman" w:eastAsia="Times New Roman" w:hAnsi="Times New Roman" w:cs="Times New Roman"/>
          <w:sz w:val="24"/>
          <w:szCs w:val="24"/>
        </w:rPr>
        <w:t>, Doug Parkhurst and Marilou Parkhurst.</w:t>
      </w:r>
    </w:p>
    <w:p w14:paraId="06CFA764" w14:textId="77777777" w:rsidR="003936CB" w:rsidRPr="00B81BD6" w:rsidRDefault="003936CB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55781" w14:textId="77777777" w:rsidR="003936CB" w:rsidRPr="00B81BD6" w:rsidRDefault="003936CB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BD6">
        <w:rPr>
          <w:rFonts w:ascii="Times New Roman" w:eastAsia="Times New Roman" w:hAnsi="Times New Roman" w:cs="Times New Roman"/>
          <w:sz w:val="24"/>
          <w:szCs w:val="24"/>
          <w:u w:val="single"/>
        </w:rPr>
        <w:t>CHANGES OR ADDITIONS TO THE AGENDA:</w:t>
      </w:r>
    </w:p>
    <w:p w14:paraId="781BBB7C" w14:textId="4907959B" w:rsidR="000B0737" w:rsidRPr="00B81BD6" w:rsidRDefault="003936CB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2C5">
        <w:rPr>
          <w:rFonts w:ascii="Times New Roman" w:eastAsia="Times New Roman" w:hAnsi="Times New Roman" w:cs="Times New Roman"/>
          <w:sz w:val="24"/>
          <w:szCs w:val="24"/>
        </w:rPr>
        <w:t xml:space="preserve">Andrew Rice added a dog and a budget issue. Tristan Roberts added The Flood Resilient Community Fund. Pete Silverberg added Post </w:t>
      </w:r>
      <w:r w:rsidR="00C34286">
        <w:rPr>
          <w:rFonts w:ascii="Times New Roman" w:eastAsia="Times New Roman" w:hAnsi="Times New Roman" w:cs="Times New Roman"/>
          <w:sz w:val="24"/>
          <w:szCs w:val="24"/>
        </w:rPr>
        <w:t>O</w:t>
      </w:r>
      <w:r w:rsidR="00C34286" w:rsidRPr="007242C5">
        <w:rPr>
          <w:rFonts w:ascii="Times New Roman" w:eastAsia="Times New Roman" w:hAnsi="Times New Roman" w:cs="Times New Roman"/>
          <w:sz w:val="24"/>
          <w:szCs w:val="24"/>
        </w:rPr>
        <w:t xml:space="preserve">ffice </w:t>
      </w:r>
      <w:r w:rsidRPr="007242C5">
        <w:rPr>
          <w:rFonts w:ascii="Times New Roman" w:eastAsia="Times New Roman" w:hAnsi="Times New Roman" w:cs="Times New Roman"/>
          <w:sz w:val="24"/>
          <w:szCs w:val="24"/>
        </w:rPr>
        <w:t>Update.</w:t>
      </w:r>
    </w:p>
    <w:p w14:paraId="4D7ABB6D" w14:textId="77777777" w:rsidR="003936CB" w:rsidRDefault="003936CB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1BD6">
        <w:rPr>
          <w:rFonts w:ascii="Times New Roman" w:eastAsia="Times New Roman" w:hAnsi="Times New Roman" w:cs="Times New Roman"/>
          <w:sz w:val="24"/>
          <w:szCs w:val="24"/>
          <w:u w:val="single"/>
        </w:rPr>
        <w:t>APPROVAL OF PREVIOUS MEETING MINUTES:</w:t>
      </w:r>
    </w:p>
    <w:p w14:paraId="1D5016DD" w14:textId="77777777" w:rsidR="000B0737" w:rsidRPr="000B0737" w:rsidRDefault="000B0737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737">
        <w:rPr>
          <w:rFonts w:ascii="Times New Roman" w:eastAsia="Times New Roman" w:hAnsi="Times New Roman" w:cs="Times New Roman"/>
          <w:sz w:val="24"/>
          <w:szCs w:val="24"/>
        </w:rPr>
        <w:t xml:space="preserve">Tristan Roberts moved to accept </w:t>
      </w:r>
      <w:r w:rsidRPr="00BF7863">
        <w:rPr>
          <w:rFonts w:ascii="Times New Roman" w:eastAsia="Times New Roman" w:hAnsi="Times New Roman" w:cs="Times New Roman"/>
          <w:sz w:val="24"/>
          <w:szCs w:val="24"/>
        </w:rPr>
        <w:t>October 5, 2021</w:t>
      </w:r>
      <w:r w:rsidRPr="00B81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737">
        <w:rPr>
          <w:rFonts w:ascii="Times New Roman" w:eastAsia="Times New Roman" w:hAnsi="Times New Roman" w:cs="Times New Roman"/>
          <w:sz w:val="24"/>
          <w:szCs w:val="24"/>
        </w:rPr>
        <w:t xml:space="preserve">regular minutes as written.  Lewis Sumner proposed corrections. </w:t>
      </w:r>
    </w:p>
    <w:p w14:paraId="30E38023" w14:textId="77777777" w:rsidR="000B0737" w:rsidRPr="000B0737" w:rsidRDefault="000B0737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737">
        <w:rPr>
          <w:rFonts w:ascii="Times New Roman" w:eastAsia="Times New Roman" w:hAnsi="Times New Roman" w:cs="Times New Roman"/>
          <w:sz w:val="24"/>
          <w:szCs w:val="24"/>
        </w:rPr>
        <w:t xml:space="preserve">Tristan Roberts moved to approve with those changes. Lewis Sumner seconded. </w:t>
      </w:r>
    </w:p>
    <w:p w14:paraId="6C2ECAD9" w14:textId="78475E60" w:rsidR="000B0737" w:rsidRPr="000B0737" w:rsidRDefault="000B0737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737">
        <w:rPr>
          <w:rFonts w:ascii="Times New Roman" w:eastAsia="Times New Roman" w:hAnsi="Times New Roman" w:cs="Times New Roman"/>
          <w:sz w:val="24"/>
          <w:szCs w:val="24"/>
        </w:rPr>
        <w:t xml:space="preserve">The motion passed, 4-0, </w:t>
      </w:r>
      <w:r w:rsidRPr="00BF7863">
        <w:rPr>
          <w:rFonts w:ascii="Times New Roman" w:eastAsia="Times New Roman" w:hAnsi="Times New Roman" w:cs="Times New Roman"/>
          <w:sz w:val="24"/>
          <w:szCs w:val="24"/>
        </w:rPr>
        <w:t>with Earl Holtz</w:t>
      </w:r>
      <w:r w:rsidRPr="00B81BD6">
        <w:rPr>
          <w:rFonts w:ascii="Times New Roman" w:eastAsia="Times New Roman" w:hAnsi="Times New Roman" w:cs="Times New Roman"/>
          <w:sz w:val="24"/>
          <w:szCs w:val="24"/>
        </w:rPr>
        <w:t xml:space="preserve"> abstaining</w:t>
      </w:r>
    </w:p>
    <w:p w14:paraId="2B1D2352" w14:textId="77777777" w:rsidR="003936CB" w:rsidRPr="00B81BD6" w:rsidRDefault="003936CB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BD6">
        <w:rPr>
          <w:rFonts w:ascii="Times New Roman" w:eastAsia="Times New Roman" w:hAnsi="Times New Roman" w:cs="Times New Roman"/>
          <w:sz w:val="24"/>
          <w:szCs w:val="24"/>
          <w:u w:val="single"/>
        </w:rPr>
        <w:t>NEW BUSINESS:</w:t>
      </w:r>
    </w:p>
    <w:p w14:paraId="17E0CB7F" w14:textId="77777777" w:rsidR="003936CB" w:rsidRPr="00B81BD6" w:rsidRDefault="003936CB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911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ighway Department Update </w:t>
      </w:r>
    </w:p>
    <w:p w14:paraId="25EB7E49" w14:textId="03DC88FB" w:rsidR="003936CB" w:rsidRPr="00113F74" w:rsidRDefault="003936CB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F74">
        <w:rPr>
          <w:rFonts w:ascii="Times New Roman" w:eastAsia="Times New Roman" w:hAnsi="Times New Roman" w:cs="Times New Roman"/>
          <w:sz w:val="24"/>
          <w:szCs w:val="24"/>
        </w:rPr>
        <w:t xml:space="preserve">Mike Fournier indicated that the Pennel Hill </w:t>
      </w:r>
      <w:r w:rsidR="00C3428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13F74">
        <w:rPr>
          <w:rFonts w:ascii="Times New Roman" w:eastAsia="Times New Roman" w:hAnsi="Times New Roman" w:cs="Times New Roman"/>
          <w:sz w:val="24"/>
          <w:szCs w:val="24"/>
        </w:rPr>
        <w:t>rant paperwork was submitted</w:t>
      </w:r>
      <w:r w:rsidR="00C342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3F74">
        <w:rPr>
          <w:rFonts w:ascii="Times New Roman" w:eastAsia="Times New Roman" w:hAnsi="Times New Roman" w:cs="Times New Roman"/>
          <w:sz w:val="24"/>
          <w:szCs w:val="24"/>
        </w:rPr>
        <w:t xml:space="preserve"> Culverts are being put in and leaves are being cleaned. </w:t>
      </w:r>
    </w:p>
    <w:p w14:paraId="5658845E" w14:textId="3BE38F56" w:rsidR="003936CB" w:rsidRDefault="003936CB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F74">
        <w:rPr>
          <w:rFonts w:ascii="Times New Roman" w:eastAsia="Times New Roman" w:hAnsi="Times New Roman" w:cs="Times New Roman"/>
          <w:sz w:val="24"/>
          <w:szCs w:val="24"/>
        </w:rPr>
        <w:t>Gra</w:t>
      </w:r>
      <w:r w:rsidR="00D14B5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13F74">
        <w:rPr>
          <w:rFonts w:ascii="Times New Roman" w:eastAsia="Times New Roman" w:hAnsi="Times New Roman" w:cs="Times New Roman"/>
          <w:sz w:val="24"/>
          <w:szCs w:val="24"/>
        </w:rPr>
        <w:t xml:space="preserve">er electrical fan issue was presented. </w:t>
      </w:r>
      <w:r w:rsidR="009070E8">
        <w:rPr>
          <w:rFonts w:ascii="Times New Roman" w:eastAsia="Times New Roman" w:hAnsi="Times New Roman" w:cs="Times New Roman"/>
          <w:sz w:val="24"/>
          <w:szCs w:val="24"/>
        </w:rPr>
        <w:t>Fournier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asked the Selectboard for permission to rent a gra</w:t>
      </w:r>
      <w:r w:rsidR="00D14B52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or input on alternative solutions that could be implemented given the coming winter. </w:t>
      </w:r>
    </w:p>
    <w:p w14:paraId="79EC97B2" w14:textId="64899C4F" w:rsidR="0026062E" w:rsidRDefault="003936CB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Lewis </w:t>
      </w:r>
      <w:r w:rsidR="0026062E">
        <w:rPr>
          <w:rFonts w:ascii="Times New Roman" w:eastAsia="Times New Roman" w:hAnsi="Times New Roman" w:cs="Times New Roman"/>
          <w:sz w:val="24"/>
          <w:szCs w:val="24"/>
        </w:rPr>
        <w:t xml:space="preserve">Sumner </w:t>
      </w:r>
      <w:r>
        <w:rPr>
          <w:rFonts w:ascii="Times New Roman" w:eastAsia="Times New Roman" w:hAnsi="Times New Roman" w:cs="Times New Roman"/>
          <w:sz w:val="24"/>
          <w:szCs w:val="24"/>
        </w:rPr>
        <w:t>motioned that Mike Fournier look into gra</w:t>
      </w:r>
      <w:r w:rsidR="00D14B52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 rental for a one month period. Tris</w:t>
      </w:r>
      <w:r w:rsidR="0026062E">
        <w:rPr>
          <w:rFonts w:ascii="Times New Roman" w:eastAsia="Times New Roman" w:hAnsi="Times New Roman" w:cs="Times New Roman"/>
          <w:sz w:val="24"/>
          <w:szCs w:val="24"/>
        </w:rPr>
        <w:t>tan Roberts seconded the motion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8472F7" w14:textId="77777777" w:rsidR="003936CB" w:rsidRDefault="0026062E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motion passed, 5-0.</w:t>
      </w:r>
      <w:r w:rsidR="0039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16B8AF" w14:textId="10C3E834" w:rsidR="003936CB" w:rsidRDefault="00CE428F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Mike Fournier updated the Selectboard that paving on Green River started and that the guard rails are not up to spec anymore. </w:t>
      </w:r>
    </w:p>
    <w:p w14:paraId="24A6D4FE" w14:textId="77777777" w:rsidR="00CE428F" w:rsidRDefault="00CE428F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Tristan Roberts and Lewis Sumner requested that Mike Fournier acquire some quotes. </w:t>
      </w:r>
    </w:p>
    <w:p w14:paraId="29FEA370" w14:textId="77777777" w:rsidR="00D677A3" w:rsidRPr="00D677A3" w:rsidRDefault="00911140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Concerns Selectboard Order to the Treasurer</w:t>
      </w:r>
    </w:p>
    <w:p w14:paraId="28D0BE2E" w14:textId="24F7740F" w:rsidR="00D677A3" w:rsidRDefault="00D677A3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361">
        <w:rPr>
          <w:rFonts w:ascii="Times New Roman" w:eastAsia="Times New Roman" w:hAnsi="Times New Roman" w:cs="Times New Roman"/>
          <w:sz w:val="24"/>
          <w:szCs w:val="24"/>
        </w:rPr>
        <w:t xml:space="preserve">Patty Dow spoke to issues of the signing of orders by the </w:t>
      </w:r>
      <w:r w:rsidR="00210361" w:rsidRPr="00210361">
        <w:rPr>
          <w:rFonts w:ascii="Times New Roman" w:eastAsia="Times New Roman" w:hAnsi="Times New Roman" w:cs="Times New Roman"/>
          <w:sz w:val="24"/>
          <w:szCs w:val="24"/>
        </w:rPr>
        <w:t>Selectboard for the past 4 or 5 months.</w:t>
      </w:r>
      <w:r w:rsidR="00210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914733" w14:textId="71A2294A" w:rsidR="00332C69" w:rsidRPr="000B0737" w:rsidRDefault="00952DC6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It was decided that if any given board member had issues signing they would call Patty Dow.</w:t>
      </w:r>
    </w:p>
    <w:p w14:paraId="1B32DA13" w14:textId="7397186F" w:rsidR="00F5741E" w:rsidRDefault="00911140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meeting schedule, Town Report</w:t>
      </w:r>
    </w:p>
    <w:p w14:paraId="08E4C4FA" w14:textId="1F997B6C" w:rsidR="00F5741E" w:rsidRDefault="00F5741E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41E">
        <w:rPr>
          <w:rFonts w:ascii="Times New Roman" w:eastAsia="Times New Roman" w:hAnsi="Times New Roman" w:cs="Times New Roman"/>
          <w:sz w:val="24"/>
          <w:szCs w:val="24"/>
        </w:rPr>
        <w:t>Anna Duca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mentioned the possibility of starting budget meeting early this year</w:t>
      </w:r>
      <w:r w:rsidR="009070E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655587" w14:textId="77777777" w:rsidR="00F5741E" w:rsidRDefault="00F5741E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on meeting time between the board members resulted in </w:t>
      </w:r>
      <w:r w:rsidR="00FE7ABB">
        <w:rPr>
          <w:rFonts w:ascii="Times New Roman" w:eastAsia="Times New Roman" w:hAnsi="Times New Roman" w:cs="Times New Roman"/>
          <w:sz w:val="24"/>
          <w:szCs w:val="24"/>
        </w:rPr>
        <w:t>the three of the four</w:t>
      </w:r>
      <w:r w:rsidR="00635729">
        <w:rPr>
          <w:rFonts w:ascii="Times New Roman" w:eastAsia="Times New Roman" w:hAnsi="Times New Roman" w:cs="Times New Roman"/>
          <w:sz w:val="24"/>
          <w:szCs w:val="24"/>
        </w:rPr>
        <w:t xml:space="preserve"> discussed meetings for the budget being scheduled</w:t>
      </w:r>
      <w:r w:rsidR="00FE7ABB">
        <w:rPr>
          <w:rFonts w:ascii="Times New Roman" w:eastAsia="Times New Roman" w:hAnsi="Times New Roman" w:cs="Times New Roman"/>
          <w:sz w:val="24"/>
          <w:szCs w:val="24"/>
        </w:rPr>
        <w:t xml:space="preserve"> by the </w:t>
      </w:r>
      <w:r w:rsidR="00670CBA">
        <w:rPr>
          <w:rFonts w:ascii="Times New Roman" w:eastAsia="Times New Roman" w:hAnsi="Times New Roman" w:cs="Times New Roman"/>
          <w:sz w:val="24"/>
          <w:szCs w:val="24"/>
        </w:rPr>
        <w:t>Selectboard</w:t>
      </w:r>
      <w:r w:rsidR="00635729">
        <w:rPr>
          <w:rFonts w:ascii="Times New Roman" w:eastAsia="Times New Roman" w:hAnsi="Times New Roman" w:cs="Times New Roman"/>
          <w:sz w:val="24"/>
          <w:szCs w:val="24"/>
        </w:rPr>
        <w:t xml:space="preserve"> for: </w:t>
      </w:r>
    </w:p>
    <w:p w14:paraId="098F0A6A" w14:textId="77777777" w:rsidR="00635729" w:rsidRDefault="00635729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November 6</w:t>
      </w:r>
      <w:r w:rsidRPr="006357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2:00 pm to 4:00 pm </w:t>
      </w:r>
    </w:p>
    <w:p w14:paraId="4F8F4D56" w14:textId="77777777" w:rsidR="00635729" w:rsidRDefault="00635729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November 20</w:t>
      </w:r>
      <w:r w:rsidRPr="006357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2:00 pm to 4:00 pm </w:t>
      </w:r>
    </w:p>
    <w:p w14:paraId="4796CB5C" w14:textId="77777777" w:rsidR="00635729" w:rsidRDefault="00635729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December 4</w:t>
      </w:r>
      <w:r w:rsidRPr="006357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10:30 am to 12:30 pm</w:t>
      </w:r>
    </w:p>
    <w:p w14:paraId="7F047092" w14:textId="77777777" w:rsidR="00635729" w:rsidRDefault="00635729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decided that the November 6</w:t>
      </w:r>
      <w:r w:rsidRPr="006357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w</w:t>
      </w:r>
      <w:r w:rsidR="00C62335">
        <w:rPr>
          <w:rFonts w:ascii="Times New Roman" w:eastAsia="Times New Roman" w:hAnsi="Times New Roman" w:cs="Times New Roman"/>
          <w:sz w:val="24"/>
          <w:szCs w:val="24"/>
        </w:rPr>
        <w:t>ill focus on the highway budget and most likely the November 20</w:t>
      </w:r>
      <w:r w:rsidR="00C62335" w:rsidRPr="00C623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62335">
        <w:rPr>
          <w:rFonts w:ascii="Times New Roman" w:eastAsia="Times New Roman" w:hAnsi="Times New Roman" w:cs="Times New Roman"/>
          <w:sz w:val="24"/>
          <w:szCs w:val="24"/>
        </w:rPr>
        <w:t xml:space="preserve"> 2021 meeting also.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5F7D4F" w14:textId="77777777" w:rsidR="00E931A2" w:rsidRDefault="00670CBA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decided that the fourth meeting would be decided at a later date if necessary.</w:t>
      </w:r>
    </w:p>
    <w:p w14:paraId="75356973" w14:textId="77777777" w:rsidR="00952DC6" w:rsidRDefault="009E4101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Anna Duca brought up the Town </w:t>
      </w:r>
      <w:r w:rsidR="00F67C0D">
        <w:rPr>
          <w:rFonts w:ascii="Times New Roman" w:eastAsia="Times New Roman" w:hAnsi="Times New Roman" w:cs="Times New Roman"/>
          <w:sz w:val="24"/>
          <w:szCs w:val="24"/>
        </w:rPr>
        <w:t>R</w:t>
      </w:r>
      <w:r w:rsidR="00952DC6">
        <w:rPr>
          <w:rFonts w:ascii="Times New Roman" w:eastAsia="Times New Roman" w:hAnsi="Times New Roman" w:cs="Times New Roman"/>
          <w:sz w:val="24"/>
          <w:szCs w:val="24"/>
        </w:rPr>
        <w:t>eport.</w:t>
      </w:r>
    </w:p>
    <w:p w14:paraId="55333582" w14:textId="5CCE85CB" w:rsidR="009E4101" w:rsidRDefault="00952DC6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decided</w:t>
      </w:r>
      <w:r w:rsidR="009E4101">
        <w:rPr>
          <w:rFonts w:ascii="Times New Roman" w:eastAsia="Times New Roman" w:hAnsi="Times New Roman" w:cs="Times New Roman"/>
          <w:sz w:val="24"/>
          <w:szCs w:val="24"/>
        </w:rPr>
        <w:t xml:space="preserve"> Anna Duca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="009E4101">
        <w:rPr>
          <w:rFonts w:ascii="Times New Roman" w:eastAsia="Times New Roman" w:hAnsi="Times New Roman" w:cs="Times New Roman"/>
          <w:sz w:val="24"/>
          <w:szCs w:val="24"/>
        </w:rPr>
        <w:t>ask the town auditors from last year if they are inte</w:t>
      </w:r>
      <w:r>
        <w:rPr>
          <w:rFonts w:ascii="Times New Roman" w:eastAsia="Times New Roman" w:hAnsi="Times New Roman" w:cs="Times New Roman"/>
          <w:sz w:val="24"/>
          <w:szCs w:val="24"/>
        </w:rPr>
        <w:t>rested in doing the town report.</w:t>
      </w:r>
    </w:p>
    <w:p w14:paraId="4537311F" w14:textId="4C8AC56E" w:rsidR="00DE1A75" w:rsidRPr="00623481" w:rsidRDefault="00911140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481">
        <w:rPr>
          <w:rFonts w:ascii="Times New Roman" w:eastAsia="Times New Roman" w:hAnsi="Times New Roman" w:cs="Times New Roman"/>
          <w:b/>
          <w:sz w:val="24"/>
          <w:szCs w:val="24"/>
        </w:rPr>
        <w:t>Dog and Budget Issue</w:t>
      </w:r>
    </w:p>
    <w:p w14:paraId="7A1DDDB9" w14:textId="7A8176F1" w:rsidR="00332C69" w:rsidRDefault="00623481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481">
        <w:rPr>
          <w:rFonts w:ascii="Times New Roman" w:eastAsia="Times New Roman" w:hAnsi="Times New Roman" w:cs="Times New Roman"/>
          <w:sz w:val="24"/>
          <w:szCs w:val="24"/>
        </w:rPr>
        <w:t>Andrew Rice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brought to the attention of the Selectboard </w:t>
      </w:r>
      <w:r w:rsidR="00952DC6">
        <w:rPr>
          <w:rFonts w:ascii="Times New Roman" w:eastAsia="Times New Roman" w:hAnsi="Times New Roman" w:cs="Times New Roman"/>
          <w:sz w:val="24"/>
          <w:szCs w:val="24"/>
        </w:rPr>
        <w:t xml:space="preserve">resident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complaints of noise and </w:t>
      </w:r>
      <w:r w:rsidR="004E54B9">
        <w:rPr>
          <w:rFonts w:ascii="Times New Roman" w:eastAsia="Times New Roman" w:hAnsi="Times New Roman" w:cs="Times New Roman"/>
          <w:sz w:val="24"/>
          <w:szCs w:val="24"/>
        </w:rPr>
        <w:t>licensing/registration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issues with dogs </w:t>
      </w:r>
      <w:r w:rsidR="00FD4D37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952DC6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4D37">
        <w:rPr>
          <w:rFonts w:ascii="Times New Roman" w:eastAsia="Times New Roman" w:hAnsi="Times New Roman" w:cs="Times New Roman"/>
          <w:sz w:val="24"/>
          <w:szCs w:val="24"/>
        </w:rPr>
        <w:t xml:space="preserve"> property. He explained the actions he has taken and requested the Selectboard write a letter.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79B5ED" w14:textId="77777777" w:rsidR="00332C69" w:rsidRDefault="004E54B9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Tristan Roberts moved that the Selectboard write a letter with assistance from Anna Duca.</w:t>
      </w:r>
    </w:p>
    <w:p w14:paraId="716457A3" w14:textId="42B0BE1A" w:rsidR="00911140" w:rsidRDefault="004E54B9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Motion passed 5-0. </w:t>
      </w:r>
    </w:p>
    <w:p w14:paraId="3182FF34" w14:textId="3712B0AA" w:rsidR="004E54B9" w:rsidRDefault="004E54B9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Andrew Rice brought forward an issue with digital radios, communication with town and budgeting for proper radio equipment. Andrew </w:t>
      </w:r>
      <w:r w:rsidR="00C709D0">
        <w:rPr>
          <w:rFonts w:ascii="Times New Roman" w:eastAsia="Times New Roman" w:hAnsi="Times New Roman" w:cs="Times New Roman"/>
          <w:sz w:val="24"/>
          <w:szCs w:val="24"/>
        </w:rPr>
        <w:t>presented a quote.</w:t>
      </w:r>
    </w:p>
    <w:p w14:paraId="7876DE1C" w14:textId="01CE03D3" w:rsidR="000B0737" w:rsidRDefault="00110FC5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requested that it be added to the budgeting process for the next fiscal year.</w:t>
      </w:r>
    </w:p>
    <w:p w14:paraId="0AD674C1" w14:textId="7A9DDF16" w:rsidR="00110FC5" w:rsidRDefault="000B0737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 O</w:t>
      </w:r>
      <w:r w:rsidR="00110FC5" w:rsidRPr="00110FC5">
        <w:rPr>
          <w:rFonts w:ascii="Times New Roman" w:eastAsia="Times New Roman" w:hAnsi="Times New Roman" w:cs="Times New Roman"/>
          <w:b/>
          <w:sz w:val="24"/>
          <w:szCs w:val="24"/>
        </w:rPr>
        <w:t>ffice Update</w:t>
      </w:r>
    </w:p>
    <w:p w14:paraId="7102E7CB" w14:textId="5CA64F21" w:rsidR="000B0737" w:rsidRDefault="00110FC5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BD6">
        <w:rPr>
          <w:rFonts w:ascii="Times New Roman" w:eastAsia="Times New Roman" w:hAnsi="Times New Roman" w:cs="Times New Roman"/>
          <w:sz w:val="24"/>
          <w:szCs w:val="24"/>
        </w:rPr>
        <w:t>Pete Silverberg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explained that Tyson Dix has had no success getting a resp</w:t>
      </w:r>
      <w:r w:rsidR="00C709D0">
        <w:rPr>
          <w:rFonts w:ascii="Times New Roman" w:eastAsia="Times New Roman" w:hAnsi="Times New Roman" w:cs="Times New Roman"/>
          <w:sz w:val="24"/>
          <w:szCs w:val="24"/>
        </w:rPr>
        <w:t xml:space="preserve">onse from the Post Office. </w:t>
      </w:r>
      <w:r>
        <w:rPr>
          <w:rFonts w:ascii="Times New Roman" w:eastAsia="Times New Roman" w:hAnsi="Times New Roman" w:cs="Times New Roman"/>
          <w:sz w:val="24"/>
          <w:szCs w:val="24"/>
        </w:rPr>
        <w:t>Silverberg contacted Peter Welch’s office and he is expec</w:t>
      </w:r>
      <w:r w:rsidR="00C709D0">
        <w:rPr>
          <w:rFonts w:ascii="Times New Roman" w:eastAsia="Times New Roman" w:hAnsi="Times New Roman" w:cs="Times New Roman"/>
          <w:sz w:val="24"/>
          <w:szCs w:val="24"/>
        </w:rPr>
        <w:t>ting a call back from the staff. Pete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Silverberg expressed openness to suggestions from anyone on how to proceed.  </w:t>
      </w:r>
    </w:p>
    <w:p w14:paraId="08712E93" w14:textId="77777777" w:rsidR="00DE1A75" w:rsidRDefault="00255CE8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CE8">
        <w:rPr>
          <w:rFonts w:ascii="Times New Roman" w:eastAsia="Times New Roman" w:hAnsi="Times New Roman" w:cs="Times New Roman"/>
          <w:b/>
          <w:sz w:val="24"/>
          <w:szCs w:val="24"/>
        </w:rPr>
        <w:t>The Flood Resilient Community Fund</w:t>
      </w:r>
    </w:p>
    <w:p w14:paraId="2140CDA5" w14:textId="120DEA31" w:rsidR="00D97069" w:rsidRDefault="0055128D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Tristan Roberts brought forth</w:t>
      </w:r>
      <w:r w:rsidRPr="0055128D">
        <w:rPr>
          <w:rFonts w:ascii="Times New Roman" w:eastAsia="Times New Roman" w:hAnsi="Times New Roman" w:cs="Times New Roman"/>
          <w:sz w:val="24"/>
          <w:szCs w:val="24"/>
        </w:rPr>
        <w:t xml:space="preserve"> information on Flood Resilient Community Fund</w:t>
      </w:r>
      <w:r w:rsidR="00633DAB">
        <w:rPr>
          <w:rFonts w:ascii="Times New Roman" w:eastAsia="Times New Roman" w:hAnsi="Times New Roman" w:cs="Times New Roman"/>
          <w:sz w:val="24"/>
          <w:szCs w:val="24"/>
        </w:rPr>
        <w:t xml:space="preserve"> pointing out </w:t>
      </w:r>
      <w:r w:rsidR="00D97069">
        <w:rPr>
          <w:rFonts w:ascii="Times New Roman" w:eastAsia="Times New Roman" w:hAnsi="Times New Roman" w:cs="Times New Roman"/>
          <w:sz w:val="24"/>
          <w:szCs w:val="24"/>
        </w:rPr>
        <w:t>their first application form is due October 29</w:t>
      </w:r>
      <w:r w:rsidR="00D97069" w:rsidRPr="00D970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52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7069">
        <w:rPr>
          <w:rFonts w:ascii="Times New Roman" w:eastAsia="Times New Roman" w:hAnsi="Times New Roman" w:cs="Times New Roman"/>
          <w:sz w:val="24"/>
          <w:szCs w:val="24"/>
        </w:rPr>
        <w:t>He requested ideas from the public that wouldn’t be just covered by FEMA.</w:t>
      </w:r>
      <w:r w:rsidR="007178A7">
        <w:rPr>
          <w:rFonts w:ascii="Times New Roman" w:eastAsia="Times New Roman" w:hAnsi="Times New Roman" w:cs="Times New Roman"/>
          <w:sz w:val="24"/>
          <w:szCs w:val="24"/>
        </w:rPr>
        <w:t xml:space="preserve"> Items Discussed:</w:t>
      </w:r>
    </w:p>
    <w:p w14:paraId="4E1DEEA9" w14:textId="43CA4B1F" w:rsidR="00D97069" w:rsidRDefault="00332C69" w:rsidP="00332C69">
      <w:pPr>
        <w:pStyle w:val="ListParagraph"/>
        <w:numPr>
          <w:ilvl w:val="0"/>
          <w:numId w:val="3"/>
        </w:num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D97069" w:rsidRPr="00332C69">
        <w:rPr>
          <w:rFonts w:ascii="Times New Roman" w:eastAsia="Times New Roman" w:hAnsi="Times New Roman" w:cs="Times New Roman"/>
          <w:sz w:val="24"/>
          <w:szCs w:val="24"/>
        </w:rPr>
        <w:t xml:space="preserve">owned tree removal </w:t>
      </w:r>
    </w:p>
    <w:p w14:paraId="6D599A51" w14:textId="23034870" w:rsidR="00DB2144" w:rsidRDefault="009070E8" w:rsidP="003936CB">
      <w:pPr>
        <w:pStyle w:val="ListParagraph"/>
        <w:numPr>
          <w:ilvl w:val="0"/>
          <w:numId w:val="3"/>
        </w:num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B2144" w:rsidRPr="00332C69">
        <w:rPr>
          <w:rFonts w:ascii="Times New Roman" w:eastAsia="Times New Roman" w:hAnsi="Times New Roman" w:cs="Times New Roman"/>
          <w:sz w:val="24"/>
          <w:szCs w:val="24"/>
        </w:rPr>
        <w:t xml:space="preserve">deas from the Green River Corridor Plan like the berm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removal </w:t>
      </w:r>
    </w:p>
    <w:p w14:paraId="2181F5DC" w14:textId="512DB9C3" w:rsidR="002068EC" w:rsidRDefault="00332C69" w:rsidP="003936CB">
      <w:pPr>
        <w:pStyle w:val="ListParagraph"/>
        <w:numPr>
          <w:ilvl w:val="0"/>
          <w:numId w:val="3"/>
        </w:num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2068EC" w:rsidRPr="00332C69">
        <w:rPr>
          <w:rFonts w:ascii="Times New Roman" w:eastAsia="Times New Roman" w:hAnsi="Times New Roman" w:cs="Times New Roman"/>
          <w:sz w:val="24"/>
          <w:szCs w:val="24"/>
        </w:rPr>
        <w:t>eaver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related issues</w:t>
      </w:r>
    </w:p>
    <w:p w14:paraId="623C4A4D" w14:textId="7A93B561" w:rsidR="00332C69" w:rsidRPr="00332C69" w:rsidRDefault="00332C69" w:rsidP="003936CB">
      <w:pPr>
        <w:pStyle w:val="ListParagraph"/>
        <w:numPr>
          <w:ilvl w:val="0"/>
          <w:numId w:val="3"/>
        </w:num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Undeveloped land in the flood plain for acquisition</w:t>
      </w:r>
    </w:p>
    <w:p w14:paraId="19C6F676" w14:textId="77777777" w:rsidR="003936CB" w:rsidRPr="00B81BD6" w:rsidRDefault="003936CB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BD6">
        <w:rPr>
          <w:rFonts w:ascii="Times New Roman" w:eastAsia="Times New Roman" w:hAnsi="Times New Roman" w:cs="Times New Roman"/>
          <w:sz w:val="24"/>
          <w:szCs w:val="24"/>
          <w:u w:val="single"/>
        </w:rPr>
        <w:t>OLD BUSINESS:</w:t>
      </w:r>
    </w:p>
    <w:p w14:paraId="00E9DB3F" w14:textId="38057EF0" w:rsidR="003D7EA5" w:rsidRPr="008A0867" w:rsidRDefault="008A0867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8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Mike Fournier updated the </w:t>
      </w:r>
      <w:r w:rsidR="00C24DF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A0867">
        <w:rPr>
          <w:rFonts w:ascii="Times New Roman" w:eastAsia="Times New Roman" w:hAnsi="Times New Roman" w:cs="Times New Roman"/>
          <w:sz w:val="24"/>
          <w:szCs w:val="24"/>
        </w:rPr>
        <w:t xml:space="preserve">oard on </w:t>
      </w:r>
      <w:r w:rsidR="005F3EF0">
        <w:rPr>
          <w:rFonts w:ascii="Times New Roman" w:eastAsia="Times New Roman" w:hAnsi="Times New Roman" w:cs="Times New Roman"/>
          <w:sz w:val="24"/>
          <w:szCs w:val="24"/>
        </w:rPr>
        <w:t xml:space="preserve">his review of a driveway. It was decided the subject would be put off until </w:t>
      </w:r>
      <w:r w:rsidR="00877CD1">
        <w:rPr>
          <w:rFonts w:ascii="Times New Roman" w:eastAsia="Times New Roman" w:hAnsi="Times New Roman" w:cs="Times New Roman"/>
          <w:sz w:val="24"/>
          <w:szCs w:val="24"/>
        </w:rPr>
        <w:t>a meeting when the resident is in attendance.</w:t>
      </w:r>
    </w:p>
    <w:p w14:paraId="268CB337" w14:textId="77777777" w:rsidR="00F67053" w:rsidRDefault="00F67053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053">
        <w:rPr>
          <w:rFonts w:ascii="Times New Roman" w:eastAsia="Times New Roman" w:hAnsi="Times New Roman" w:cs="Times New Roman"/>
          <w:b/>
          <w:sz w:val="24"/>
          <w:szCs w:val="24"/>
        </w:rPr>
        <w:t>Appoint Regional Emergency Management Committee (REMC) alternate</w:t>
      </w:r>
    </w:p>
    <w:p w14:paraId="7EC408B7" w14:textId="23CC72CE" w:rsidR="00877CD1" w:rsidRDefault="00877CD1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CD1">
        <w:rPr>
          <w:rFonts w:ascii="Times New Roman" w:eastAsia="Times New Roman" w:hAnsi="Times New Roman" w:cs="Times New Roman"/>
          <w:sz w:val="24"/>
          <w:szCs w:val="24"/>
        </w:rPr>
        <w:t>Lewis Sumner gave explanation</w:t>
      </w:r>
      <w:r w:rsidR="000B0737">
        <w:rPr>
          <w:rFonts w:ascii="Times New Roman" w:eastAsia="Times New Roman" w:hAnsi="Times New Roman" w:cs="Times New Roman"/>
          <w:sz w:val="24"/>
          <w:szCs w:val="24"/>
        </w:rPr>
        <w:t xml:space="preserve"> and the Selectboard discussed</w:t>
      </w:r>
      <w:r w:rsidR="002606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18F419D" w14:textId="77777777" w:rsidR="0026062E" w:rsidRDefault="0026062E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Tristan Roberts motioned to nominate himself to be a</w:t>
      </w:r>
      <w:r w:rsidRPr="0026062E"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26062E">
        <w:rPr>
          <w:rFonts w:ascii="Times New Roman" w:eastAsia="Times New Roman" w:hAnsi="Times New Roman" w:cs="Times New Roman"/>
          <w:sz w:val="24"/>
          <w:szCs w:val="24"/>
        </w:rPr>
        <w:t xml:space="preserve"> Regional Emergency Management Committee (REMC) alternate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Lewis Sumner seconded the motion. </w:t>
      </w:r>
    </w:p>
    <w:p w14:paraId="197847E9" w14:textId="4446E594" w:rsidR="0026062E" w:rsidRPr="00877CD1" w:rsidRDefault="0026062E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motion passed, 5-0.</w:t>
      </w:r>
      <w:r w:rsidR="00E42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6B7E40" w14:textId="77777777" w:rsidR="00F67053" w:rsidRPr="00F67053" w:rsidRDefault="00F67053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053">
        <w:rPr>
          <w:rFonts w:ascii="Times New Roman" w:eastAsia="Times New Roman" w:hAnsi="Times New Roman" w:cs="Times New Roman"/>
          <w:b/>
          <w:sz w:val="24"/>
          <w:szCs w:val="24"/>
        </w:rPr>
        <w:t>ARPA Funds</w:t>
      </w:r>
    </w:p>
    <w:p w14:paraId="5F5ED6FA" w14:textId="77777777" w:rsidR="007178A7" w:rsidRDefault="00E429B1" w:rsidP="007178A7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Pete</w:t>
      </w:r>
      <w:r w:rsidRPr="00E429B1">
        <w:rPr>
          <w:rFonts w:ascii="Times New Roman" w:eastAsia="Times New Roman" w:hAnsi="Times New Roman" w:cs="Times New Roman"/>
          <w:sz w:val="24"/>
          <w:szCs w:val="24"/>
        </w:rPr>
        <w:t xml:space="preserve"> Silverberg</w:t>
      </w:r>
      <w:r w:rsidR="00955AD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7178A7">
        <w:rPr>
          <w:rFonts w:ascii="Times New Roman" w:eastAsia="Times New Roman" w:hAnsi="Times New Roman" w:cs="Times New Roman"/>
          <w:sz w:val="24"/>
          <w:szCs w:val="24"/>
        </w:rPr>
        <w:t xml:space="preserve">poke to a detailed VLCT seminar. Items discussed: </w:t>
      </w:r>
    </w:p>
    <w:p w14:paraId="73EC870F" w14:textId="25FC6942" w:rsidR="000B0737" w:rsidRPr="007178A7" w:rsidRDefault="009070E8" w:rsidP="007178A7">
      <w:pPr>
        <w:pStyle w:val="ListParagraph"/>
        <w:numPr>
          <w:ilvl w:val="0"/>
          <w:numId w:val="4"/>
        </w:num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8A7">
        <w:rPr>
          <w:rFonts w:ascii="Times New Roman" w:eastAsia="Times New Roman" w:hAnsi="Times New Roman" w:cs="Times New Roman"/>
          <w:sz w:val="24"/>
          <w:szCs w:val="24"/>
        </w:rPr>
        <w:t>F</w:t>
      </w:r>
      <w:r w:rsidR="00955AD5" w:rsidRPr="007178A7">
        <w:rPr>
          <w:rFonts w:ascii="Times New Roman" w:eastAsia="Times New Roman" w:hAnsi="Times New Roman" w:cs="Times New Roman"/>
          <w:sz w:val="24"/>
          <w:szCs w:val="24"/>
        </w:rPr>
        <w:t>ailed or failing septic systems may</w:t>
      </w:r>
      <w:r w:rsidR="00C24DFB" w:rsidRPr="0071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AD5" w:rsidRPr="007178A7">
        <w:rPr>
          <w:rFonts w:ascii="Times New Roman" w:eastAsia="Times New Roman" w:hAnsi="Times New Roman" w:cs="Times New Roman"/>
          <w:sz w:val="24"/>
          <w:szCs w:val="24"/>
        </w:rPr>
        <w:t>be worth looking into.</w:t>
      </w:r>
    </w:p>
    <w:p w14:paraId="5F779E61" w14:textId="5BD969AA" w:rsidR="00955AD5" w:rsidRPr="009070E8" w:rsidRDefault="009070E8" w:rsidP="009070E8">
      <w:pPr>
        <w:pStyle w:val="ListParagraph"/>
        <w:numPr>
          <w:ilvl w:val="0"/>
          <w:numId w:val="4"/>
        </w:num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55AD5" w:rsidRPr="009070E8">
        <w:rPr>
          <w:rFonts w:ascii="Times New Roman" w:eastAsia="Times New Roman" w:hAnsi="Times New Roman" w:cs="Times New Roman"/>
          <w:sz w:val="24"/>
          <w:szCs w:val="24"/>
        </w:rPr>
        <w:t xml:space="preserve">ark </w:t>
      </w:r>
      <w:r w:rsidR="00001955" w:rsidRPr="009070E8">
        <w:rPr>
          <w:rFonts w:ascii="Times New Roman" w:eastAsia="Times New Roman" w:hAnsi="Times New Roman" w:cs="Times New Roman"/>
          <w:sz w:val="24"/>
          <w:szCs w:val="24"/>
        </w:rPr>
        <w:t xml:space="preserve">and/or many other outdoor options appear </w:t>
      </w:r>
      <w:r w:rsidR="00955AD5" w:rsidRPr="009070E8">
        <w:rPr>
          <w:rFonts w:ascii="Times New Roman" w:eastAsia="Times New Roman" w:hAnsi="Times New Roman" w:cs="Times New Roman"/>
          <w:sz w:val="24"/>
          <w:szCs w:val="24"/>
        </w:rPr>
        <w:t xml:space="preserve">to fit </w:t>
      </w:r>
      <w:r w:rsidR="00234614" w:rsidRPr="009070E8">
        <w:rPr>
          <w:rFonts w:ascii="Times New Roman" w:eastAsia="Times New Roman" w:hAnsi="Times New Roman" w:cs="Times New Roman"/>
          <w:sz w:val="24"/>
          <w:szCs w:val="24"/>
        </w:rPr>
        <w:t>prevue of the ARPA funds</w:t>
      </w:r>
      <w:r w:rsidR="00001955" w:rsidRPr="00907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7F90B0" w14:textId="77777777" w:rsidR="009070E8" w:rsidRDefault="009070E8" w:rsidP="00C61974">
      <w:pPr>
        <w:pStyle w:val="ListParagraph"/>
        <w:numPr>
          <w:ilvl w:val="0"/>
          <w:numId w:val="4"/>
        </w:num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0E8">
        <w:rPr>
          <w:rFonts w:ascii="Times New Roman" w:eastAsia="Times New Roman" w:hAnsi="Times New Roman" w:cs="Times New Roman"/>
          <w:sz w:val="24"/>
          <w:szCs w:val="24"/>
        </w:rPr>
        <w:t>A</w:t>
      </w:r>
      <w:r w:rsidR="00617394" w:rsidRPr="009070E8">
        <w:rPr>
          <w:rFonts w:ascii="Times New Roman" w:eastAsia="Times New Roman" w:hAnsi="Times New Roman" w:cs="Times New Roman"/>
          <w:sz w:val="24"/>
          <w:szCs w:val="24"/>
        </w:rPr>
        <w:t xml:space="preserve"> pavilion on the slab at the old garage site</w:t>
      </w:r>
    </w:p>
    <w:p w14:paraId="32B6BE52" w14:textId="0234AF27" w:rsidR="00617394" w:rsidRPr="009070E8" w:rsidRDefault="0058707B" w:rsidP="009070E8">
      <w:pPr>
        <w:shd w:val="clear" w:color="auto" w:fill="FAFAFA"/>
        <w:spacing w:after="15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9070E8">
        <w:rPr>
          <w:rFonts w:ascii="Times New Roman" w:eastAsia="Times New Roman" w:hAnsi="Times New Roman" w:cs="Times New Roman"/>
          <w:sz w:val="24"/>
          <w:szCs w:val="24"/>
        </w:rPr>
        <w:t xml:space="preserve">Peter Silverberg said that maybe there is a need for a committee or a more organized approach. </w:t>
      </w:r>
    </w:p>
    <w:p w14:paraId="27B027D5" w14:textId="77777777" w:rsidR="0058707B" w:rsidRDefault="0058707B" w:rsidP="00E85727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Lewis Sumner stated it will be on the agenda for every meeting for a while. </w:t>
      </w:r>
    </w:p>
    <w:p w14:paraId="6B662BE8" w14:textId="77777777" w:rsidR="00F817FE" w:rsidRDefault="003936CB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1BD6">
        <w:rPr>
          <w:rFonts w:ascii="Times New Roman" w:eastAsia="Times New Roman" w:hAnsi="Times New Roman" w:cs="Times New Roman"/>
          <w:sz w:val="24"/>
          <w:szCs w:val="24"/>
          <w:u w:val="single"/>
        </w:rPr>
        <w:t>OTHER BUSINESS</w:t>
      </w:r>
    </w:p>
    <w:p w14:paraId="49AF4EE1" w14:textId="209D3947" w:rsidR="00F817FE" w:rsidRDefault="00F817FE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7FE">
        <w:rPr>
          <w:rFonts w:ascii="Times New Roman" w:eastAsia="Times New Roman" w:hAnsi="Times New Roman" w:cs="Times New Roman"/>
          <w:sz w:val="24"/>
          <w:szCs w:val="24"/>
        </w:rPr>
        <w:t>Pete Silverberg</w:t>
      </w:r>
      <w:r w:rsidR="00FB71DE">
        <w:rPr>
          <w:rFonts w:ascii="Times New Roman" w:eastAsia="Times New Roman" w:hAnsi="Times New Roman" w:cs="Times New Roman"/>
          <w:sz w:val="24"/>
          <w:szCs w:val="24"/>
        </w:rPr>
        <w:t xml:space="preserve"> brought to attention</w:t>
      </w:r>
      <w:r w:rsidR="00A702D7">
        <w:rPr>
          <w:rFonts w:ascii="Times New Roman" w:eastAsia="Times New Roman" w:hAnsi="Times New Roman" w:cs="Times New Roman"/>
          <w:sz w:val="24"/>
          <w:szCs w:val="24"/>
        </w:rPr>
        <w:t xml:space="preserve"> a highway supervisors workshop</w:t>
      </w:r>
      <w:r w:rsidR="009070E8">
        <w:rPr>
          <w:rFonts w:ascii="Times New Roman" w:eastAsia="Times New Roman" w:hAnsi="Times New Roman" w:cs="Times New Roman"/>
          <w:sz w:val="24"/>
          <w:szCs w:val="24"/>
        </w:rPr>
        <w:t xml:space="preserve"> next week</w:t>
      </w:r>
      <w:r w:rsidR="00FB71DE">
        <w:rPr>
          <w:rFonts w:ascii="Times New Roman" w:eastAsia="Times New Roman" w:hAnsi="Times New Roman" w:cs="Times New Roman"/>
          <w:sz w:val="24"/>
          <w:szCs w:val="24"/>
        </w:rPr>
        <w:t xml:space="preserve">. It decided that Pete Silverberg would attend the workshop with Mike Fournier. </w:t>
      </w:r>
    </w:p>
    <w:p w14:paraId="6571E148" w14:textId="77777777" w:rsidR="000511AC" w:rsidRDefault="000511AC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Lewis Sumner submitted </w:t>
      </w:r>
      <w:r w:rsidR="0057339A">
        <w:rPr>
          <w:rFonts w:ascii="Times New Roman" w:eastAsia="Times New Roman" w:hAnsi="Times New Roman" w:cs="Times New Roman"/>
          <w:sz w:val="24"/>
          <w:szCs w:val="24"/>
        </w:rPr>
        <w:t>a Summary of Services from Windham Solid Waste Management District to be posted to the town website by Anna Duca.</w:t>
      </w:r>
    </w:p>
    <w:p w14:paraId="108CE544" w14:textId="4BAA9DA3" w:rsidR="00BB7034" w:rsidRDefault="00BB7034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driveway </w:t>
      </w:r>
      <w:r w:rsidR="00137FFB">
        <w:rPr>
          <w:rFonts w:ascii="Times New Roman" w:eastAsia="Times New Roman" w:hAnsi="Times New Roman" w:cs="Times New Roman"/>
          <w:sz w:val="24"/>
          <w:szCs w:val="24"/>
        </w:rPr>
        <w:t>permit for</w:t>
      </w:r>
      <w:r w:rsidR="00252DE8">
        <w:rPr>
          <w:rFonts w:ascii="Times New Roman" w:eastAsia="Times New Roman" w:hAnsi="Times New Roman" w:cs="Times New Roman"/>
          <w:sz w:val="24"/>
          <w:szCs w:val="24"/>
        </w:rPr>
        <w:t xml:space="preserve"> 9230 Jacksonville Stage Road, </w:t>
      </w:r>
      <w:r>
        <w:rPr>
          <w:rFonts w:ascii="Times New Roman" w:eastAsia="Times New Roman" w:hAnsi="Times New Roman" w:cs="Times New Roman"/>
          <w:sz w:val="24"/>
          <w:szCs w:val="24"/>
        </w:rPr>
        <w:t>that was</w:t>
      </w:r>
      <w:r w:rsidR="00252DE8">
        <w:rPr>
          <w:rFonts w:ascii="Times New Roman" w:eastAsia="Times New Roman" w:hAnsi="Times New Roman" w:cs="Times New Roman"/>
          <w:sz w:val="24"/>
          <w:szCs w:val="24"/>
        </w:rPr>
        <w:t xml:space="preserve"> previously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reviewed by M</w:t>
      </w:r>
      <w:r w:rsidR="000A7F0B">
        <w:rPr>
          <w:rFonts w:ascii="Times New Roman" w:eastAsia="Times New Roman" w:hAnsi="Times New Roman" w:cs="Times New Roman"/>
          <w:sz w:val="24"/>
          <w:szCs w:val="24"/>
        </w:rPr>
        <w:t>ike Fournier and he advised a 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” culvert</w:t>
      </w:r>
      <w:r w:rsidR="00252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E2713F" w14:textId="03A4F539" w:rsidR="000B0737" w:rsidRPr="000B0737" w:rsidRDefault="00252DE8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Lewis Sumner mentioned that the Selectboard has been advertising for a Truck </w:t>
      </w:r>
      <w:r w:rsidR="008E546A">
        <w:rPr>
          <w:rFonts w:ascii="Times New Roman" w:eastAsia="Times New Roman" w:hAnsi="Times New Roman" w:cs="Times New Roman"/>
          <w:sz w:val="24"/>
          <w:szCs w:val="24"/>
        </w:rPr>
        <w:t xml:space="preserve">Driver and </w:t>
      </w:r>
      <w:r w:rsidR="0025456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3E7D">
        <w:rPr>
          <w:rFonts w:ascii="Times New Roman" w:eastAsia="Times New Roman" w:hAnsi="Times New Roman" w:cs="Times New Roman"/>
          <w:sz w:val="24"/>
          <w:szCs w:val="24"/>
        </w:rPr>
        <w:t xml:space="preserve">t was concluded that an interview was not on the agenda and that it should be added to the agenda for the next meeting. </w:t>
      </w:r>
    </w:p>
    <w:p w14:paraId="2F9A1B02" w14:textId="214C1586" w:rsidR="003936CB" w:rsidRDefault="003936CB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1BD6">
        <w:rPr>
          <w:rFonts w:ascii="Times New Roman" w:eastAsia="Times New Roman" w:hAnsi="Times New Roman" w:cs="Times New Roman"/>
          <w:sz w:val="24"/>
          <w:szCs w:val="24"/>
          <w:u w:val="single"/>
        </w:rPr>
        <w:t>HEARING OF VISITORS</w:t>
      </w:r>
    </w:p>
    <w:p w14:paraId="460AE17C" w14:textId="44575EA2" w:rsidR="00B31968" w:rsidRDefault="00B442EF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EF">
        <w:rPr>
          <w:rFonts w:ascii="Times New Roman" w:eastAsia="Times New Roman" w:hAnsi="Times New Roman" w:cs="Times New Roman"/>
          <w:sz w:val="24"/>
          <w:szCs w:val="24"/>
        </w:rPr>
        <w:t xml:space="preserve">Lewis Sumner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briefly </w:t>
      </w:r>
      <w:r w:rsidRPr="00B442EF">
        <w:rPr>
          <w:rFonts w:ascii="Times New Roman" w:eastAsia="Times New Roman" w:hAnsi="Times New Roman" w:cs="Times New Roman"/>
          <w:sz w:val="24"/>
          <w:szCs w:val="24"/>
        </w:rPr>
        <w:t xml:space="preserve">updated Keith </w:t>
      </w:r>
      <w:r>
        <w:rPr>
          <w:rFonts w:ascii="Times New Roman" w:eastAsia="Times New Roman" w:hAnsi="Times New Roman" w:cs="Times New Roman"/>
          <w:sz w:val="24"/>
          <w:szCs w:val="24"/>
        </w:rPr>
        <w:t>Stone on the gra</w:t>
      </w:r>
      <w:r w:rsidR="00254567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electrical fan issue discussed earlier in the meeting before Keith Stone was present. </w:t>
      </w:r>
    </w:p>
    <w:p w14:paraId="2A793002" w14:textId="56EDB31C" w:rsidR="00B442EF" w:rsidRDefault="00B442EF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about filters and other parts being unavailable and no dates for expected resupply were discussed. </w:t>
      </w:r>
      <w:r w:rsidR="00B31968">
        <w:rPr>
          <w:rFonts w:ascii="Times New Roman" w:eastAsia="Times New Roman" w:hAnsi="Times New Roman" w:cs="Times New Roman"/>
          <w:sz w:val="24"/>
          <w:szCs w:val="24"/>
        </w:rPr>
        <w:t xml:space="preserve">Cara Cheyette mentioned that many delays of this kind may be Covid related and </w:t>
      </w:r>
      <w:r w:rsidR="00B0453C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B31968">
        <w:rPr>
          <w:rFonts w:ascii="Times New Roman" w:eastAsia="Times New Roman" w:hAnsi="Times New Roman" w:cs="Times New Roman"/>
          <w:sz w:val="24"/>
          <w:szCs w:val="24"/>
        </w:rPr>
        <w:t xml:space="preserve"> ARPA Funds</w:t>
      </w:r>
      <w:r w:rsidR="00B0453C">
        <w:rPr>
          <w:rFonts w:ascii="Times New Roman" w:eastAsia="Times New Roman" w:hAnsi="Times New Roman" w:cs="Times New Roman"/>
          <w:sz w:val="24"/>
          <w:szCs w:val="24"/>
        </w:rPr>
        <w:t xml:space="preserve"> might be able</w:t>
      </w:r>
      <w:r w:rsidR="00B31968">
        <w:rPr>
          <w:rFonts w:ascii="Times New Roman" w:eastAsia="Times New Roman" w:hAnsi="Times New Roman" w:cs="Times New Roman"/>
          <w:sz w:val="24"/>
          <w:szCs w:val="24"/>
        </w:rPr>
        <w:t xml:space="preserve"> to be applied</w:t>
      </w:r>
      <w:r w:rsidR="00B045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7FBD">
        <w:rPr>
          <w:rFonts w:ascii="Times New Roman" w:eastAsia="Times New Roman" w:hAnsi="Times New Roman" w:cs="Times New Roman"/>
          <w:sz w:val="24"/>
          <w:szCs w:val="24"/>
        </w:rPr>
        <w:t xml:space="preserve"> Pete Silverberg stated </w:t>
      </w:r>
      <w:proofErr w:type="gramStart"/>
      <w:r w:rsidR="00CC7FBD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="00CC7FBD">
        <w:rPr>
          <w:rFonts w:ascii="Times New Roman" w:eastAsia="Times New Roman" w:hAnsi="Times New Roman" w:cs="Times New Roman"/>
          <w:sz w:val="24"/>
          <w:szCs w:val="24"/>
        </w:rPr>
        <w:t xml:space="preserve"> that he would pursue it. </w:t>
      </w:r>
    </w:p>
    <w:p w14:paraId="6824EDD9" w14:textId="2AE0EE4E" w:rsidR="009070E8" w:rsidRDefault="00EC734D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7E">
        <w:rPr>
          <w:rFonts w:ascii="Times New Roman" w:eastAsia="Times New Roman" w:hAnsi="Times New Roman" w:cs="Times New Roman"/>
          <w:sz w:val="24"/>
          <w:szCs w:val="24"/>
        </w:rPr>
        <w:t>Edee Edwards</w:t>
      </w:r>
      <w:r w:rsidR="005B0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DA7">
        <w:rPr>
          <w:rFonts w:ascii="Times New Roman" w:eastAsia="Times New Roman" w:hAnsi="Times New Roman" w:cs="Times New Roman"/>
          <w:sz w:val="24"/>
          <w:szCs w:val="24"/>
        </w:rPr>
        <w:t>said</w:t>
      </w:r>
      <w:r w:rsidR="005B0847">
        <w:rPr>
          <w:rFonts w:ascii="Times New Roman" w:eastAsia="Times New Roman" w:hAnsi="Times New Roman" w:cs="Times New Roman"/>
          <w:sz w:val="24"/>
          <w:szCs w:val="24"/>
        </w:rPr>
        <w:t xml:space="preserve"> that on Saturday there is a tour </w:t>
      </w:r>
      <w:r w:rsidR="006924F8">
        <w:rPr>
          <w:rFonts w:ascii="Times New Roman" w:eastAsia="Times New Roman" w:hAnsi="Times New Roman" w:cs="Times New Roman"/>
          <w:sz w:val="24"/>
          <w:szCs w:val="24"/>
        </w:rPr>
        <w:t>of the Marlboro campu</w:t>
      </w:r>
      <w:r w:rsidR="00F57580">
        <w:rPr>
          <w:rFonts w:ascii="Times New Roman" w:eastAsia="Times New Roman" w:hAnsi="Times New Roman" w:cs="Times New Roman"/>
          <w:sz w:val="24"/>
          <w:szCs w:val="24"/>
        </w:rPr>
        <w:t>s and the property abuts Halifax.</w:t>
      </w:r>
      <w:r w:rsidR="00815A28">
        <w:rPr>
          <w:rFonts w:ascii="Times New Roman" w:eastAsia="Times New Roman" w:hAnsi="Times New Roman" w:cs="Times New Roman"/>
          <w:sz w:val="24"/>
          <w:szCs w:val="24"/>
        </w:rPr>
        <w:t xml:space="preserve"> She wanted to know if </w:t>
      </w:r>
      <w:r w:rsidR="00254567">
        <w:rPr>
          <w:rFonts w:ascii="Times New Roman" w:eastAsia="Times New Roman" w:hAnsi="Times New Roman" w:cs="Times New Roman"/>
          <w:sz w:val="24"/>
          <w:szCs w:val="24"/>
        </w:rPr>
        <w:t>t</w:t>
      </w:r>
      <w:r w:rsidR="00815A28">
        <w:rPr>
          <w:rFonts w:ascii="Times New Roman" w:eastAsia="Times New Roman" w:hAnsi="Times New Roman" w:cs="Times New Roman"/>
          <w:sz w:val="24"/>
          <w:szCs w:val="24"/>
        </w:rPr>
        <w:t xml:space="preserve">he Selectboard or Commissions were tracking development on that property because of emergency pathway </w:t>
      </w:r>
      <w:r w:rsidR="00E948AE">
        <w:rPr>
          <w:rFonts w:ascii="Times New Roman" w:eastAsia="Times New Roman" w:hAnsi="Times New Roman" w:cs="Times New Roman"/>
          <w:sz w:val="24"/>
          <w:szCs w:val="24"/>
        </w:rPr>
        <w:t>usage</w:t>
      </w:r>
      <w:r w:rsidR="00F949FE">
        <w:rPr>
          <w:rFonts w:ascii="Times New Roman" w:eastAsia="Times New Roman" w:hAnsi="Times New Roman" w:cs="Times New Roman"/>
          <w:sz w:val="24"/>
          <w:szCs w:val="24"/>
        </w:rPr>
        <w:t xml:space="preserve"> and upkeep. </w:t>
      </w:r>
    </w:p>
    <w:p w14:paraId="0C7FDCDA" w14:textId="3F6C49CA" w:rsidR="002370D5" w:rsidRDefault="002370D5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on Marlboro’s voters past disinterest and the Selectboard staying tuned in. </w:t>
      </w:r>
    </w:p>
    <w:p w14:paraId="3057BD52" w14:textId="77777777" w:rsidR="003936CB" w:rsidRPr="00D76D30" w:rsidRDefault="003936CB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6D3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ELECTBOARD’S</w:t>
      </w:r>
      <w:r w:rsidRPr="00D76D3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ORDER TO TREASURER FOR PAYMENT</w:t>
      </w:r>
    </w:p>
    <w:p w14:paraId="3106C104" w14:textId="77777777" w:rsidR="003936CB" w:rsidRPr="0027247C" w:rsidRDefault="003936CB" w:rsidP="003936CB">
      <w:pPr>
        <w:pStyle w:val="NormalWeb"/>
        <w:shd w:val="clear" w:color="auto" w:fill="FAFAFA"/>
        <w:spacing w:before="0" w:beforeAutospacing="0" w:after="150" w:afterAutospacing="0"/>
        <w:rPr>
          <w:color w:val="333333"/>
        </w:rPr>
      </w:pPr>
      <w:r w:rsidRPr="0027247C">
        <w:rPr>
          <w:color w:val="333333"/>
        </w:rPr>
        <w:t>The Selectboard’s Order to the Treasurer was reviewed and signed.</w:t>
      </w:r>
    </w:p>
    <w:p w14:paraId="6B278234" w14:textId="77777777" w:rsidR="003936CB" w:rsidRPr="00D76D30" w:rsidRDefault="003936CB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CORRESPONDENCE</w:t>
      </w:r>
    </w:p>
    <w:p w14:paraId="65BAF73B" w14:textId="77777777" w:rsidR="003936CB" w:rsidRPr="0027247C" w:rsidRDefault="003936CB" w:rsidP="003936CB">
      <w:pPr>
        <w:pStyle w:val="NormalWeb"/>
        <w:shd w:val="clear" w:color="auto" w:fill="FAFAFA"/>
        <w:spacing w:before="0" w:beforeAutospacing="0" w:after="150" w:afterAutospacing="0"/>
        <w:rPr>
          <w:color w:val="333333"/>
        </w:rPr>
      </w:pPr>
      <w:r w:rsidRPr="0027247C">
        <w:rPr>
          <w:color w:val="333333"/>
        </w:rPr>
        <w:t>Correspondence was reviewed and filed.</w:t>
      </w:r>
    </w:p>
    <w:p w14:paraId="50AB7377" w14:textId="77777777" w:rsidR="003936CB" w:rsidRPr="0027247C" w:rsidRDefault="003936CB" w:rsidP="003936CB">
      <w:pPr>
        <w:pStyle w:val="NormalWeb"/>
        <w:shd w:val="clear" w:color="auto" w:fill="FAFAFA"/>
        <w:spacing w:before="0" w:beforeAutospacing="0" w:after="150" w:afterAutospacing="0"/>
        <w:rPr>
          <w:color w:val="333333"/>
        </w:rPr>
      </w:pPr>
      <w:r>
        <w:rPr>
          <w:bCs/>
          <w:u w:val="single"/>
        </w:rPr>
        <w:t>EXECUTIVE SESSION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proofErr w:type="gramStart"/>
      <w:r w:rsidRPr="0027247C">
        <w:rPr>
          <w:color w:val="333333"/>
        </w:rPr>
        <w:t>None</w:t>
      </w:r>
      <w:proofErr w:type="gramEnd"/>
      <w:r w:rsidRPr="0027247C">
        <w:rPr>
          <w:color w:val="333333"/>
        </w:rPr>
        <w:t xml:space="preserve"> held.</w:t>
      </w:r>
    </w:p>
    <w:p w14:paraId="5C797EAF" w14:textId="77777777" w:rsidR="003936CB" w:rsidRPr="00D76D30" w:rsidRDefault="003936CB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3BFDF357" w14:textId="77777777" w:rsidR="003C3313" w:rsidRDefault="003C3313" w:rsidP="003C3313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834DE">
        <w:rPr>
          <w:rFonts w:ascii="Times New Roman" w:eastAsia="Times New Roman" w:hAnsi="Times New Roman" w:cs="Times New Roman"/>
          <w:sz w:val="24"/>
          <w:szCs w:val="24"/>
        </w:rPr>
        <w:t>Tristan Roberts</w:t>
      </w:r>
      <w:r w:rsidRPr="00B81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4DE">
        <w:rPr>
          <w:rFonts w:ascii="Times New Roman" w:eastAsia="Times New Roman" w:hAnsi="Times New Roman" w:cs="Times New Roman"/>
          <w:sz w:val="24"/>
          <w:szCs w:val="24"/>
        </w:rPr>
        <w:t>motioned</w:t>
      </w:r>
      <w:r w:rsidRPr="00B81BD6">
        <w:rPr>
          <w:rFonts w:ascii="Times New Roman" w:eastAsia="Times New Roman" w:hAnsi="Times New Roman" w:cs="Times New Roman"/>
          <w:sz w:val="24"/>
          <w:szCs w:val="24"/>
        </w:rPr>
        <w:t xml:space="preserve"> to adjourn; </w:t>
      </w:r>
      <w:r w:rsidRPr="006834DE">
        <w:rPr>
          <w:rFonts w:ascii="Times New Roman" w:eastAsia="Times New Roman" w:hAnsi="Times New Roman" w:cs="Times New Roman"/>
          <w:sz w:val="24"/>
          <w:szCs w:val="24"/>
        </w:rPr>
        <w:t xml:space="preserve">Pete </w:t>
      </w:r>
      <w:r w:rsidRPr="00B81BD6">
        <w:rPr>
          <w:rFonts w:ascii="Times New Roman" w:eastAsia="Times New Roman" w:hAnsi="Times New Roman" w:cs="Times New Roman"/>
          <w:sz w:val="24"/>
          <w:szCs w:val="24"/>
        </w:rPr>
        <w:t xml:space="preserve">Silverberg seconded. </w:t>
      </w:r>
    </w:p>
    <w:p w14:paraId="186D1C70" w14:textId="77777777" w:rsidR="003C3313" w:rsidRPr="003C3313" w:rsidRDefault="003C3313" w:rsidP="003C3313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BD6">
        <w:rPr>
          <w:rFonts w:ascii="Times New Roman" w:eastAsia="Times New Roman" w:hAnsi="Times New Roman" w:cs="Times New Roman"/>
          <w:sz w:val="24"/>
          <w:szCs w:val="24"/>
        </w:rPr>
        <w:t xml:space="preserve">Motion passed 4-0 at </w:t>
      </w:r>
      <w:r w:rsidRPr="003C3313">
        <w:rPr>
          <w:rFonts w:ascii="Times New Roman" w:eastAsia="Times New Roman" w:hAnsi="Times New Roman" w:cs="Times New Roman"/>
          <w:sz w:val="24"/>
          <w:szCs w:val="24"/>
        </w:rPr>
        <w:t>7:41 pm</w:t>
      </w:r>
      <w:r w:rsidRPr="00B81B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E8A145" w14:textId="77777777" w:rsidR="003936CB" w:rsidRPr="00B81BD6" w:rsidRDefault="003936CB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37FB0D3" w14:textId="77777777" w:rsidR="003936CB" w:rsidRPr="00544A24" w:rsidRDefault="003936CB" w:rsidP="003936C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544A24">
        <w:rPr>
          <w:rFonts w:ascii="Times New Roman" w:eastAsia="Times New Roman" w:hAnsi="Times New Roman" w:cs="Times New Roman"/>
          <w:b/>
          <w:bCs/>
          <w:sz w:val="24"/>
          <w:szCs w:val="24"/>
        </w:rPr>
        <w:t>Recording link</w:t>
      </w:r>
      <w:r w:rsidRPr="00B81BD6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7" w:anchor="/s/c18763880f6b6fa87fb7c7c6baf5cee8e3461bf67b007f5f67913c4fded5dc8c" w:tgtFrame="_blank" w:history="1">
        <w:r w:rsidRPr="00544A2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​h</w:t>
        </w:r>
      </w:hyperlink>
      <w:hyperlink r:id="rId8" w:anchor="/s/c18763880f6b6fa87fb7c7c6baf5cee8e3461bf67b007f5f67913c4fded5dc8c" w:tgtFrame="_blank" w:history="1">
        <w:r w:rsidRPr="00544A2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ttps://transcripts.gotomeeting.com/#/s/c18763880f6b6fa87fb7c7c6baf5cee8e3461bf67b007f5f67913c4fded5dc8c</w:t>
        </w:r>
      </w:hyperlink>
    </w:p>
    <w:p w14:paraId="04AF89EA" w14:textId="77777777" w:rsidR="003936CB" w:rsidRPr="00B81BD6" w:rsidRDefault="003936CB" w:rsidP="003936CB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81BD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5D4A81D7" w14:textId="77777777" w:rsidR="003936CB" w:rsidRPr="00B81BD6" w:rsidRDefault="003936CB" w:rsidP="0027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BD6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0E63F8EA" w14:textId="77777777" w:rsidR="003936CB" w:rsidRPr="00B81BD6" w:rsidRDefault="003936CB" w:rsidP="0027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A24">
        <w:rPr>
          <w:rFonts w:ascii="Times New Roman" w:eastAsia="Times New Roman" w:hAnsi="Times New Roman" w:cs="Times New Roman"/>
          <w:sz w:val="24"/>
          <w:szCs w:val="24"/>
        </w:rPr>
        <w:t>Anna Duca</w:t>
      </w:r>
    </w:p>
    <w:p w14:paraId="2C50DA63" w14:textId="77777777" w:rsidR="003936CB" w:rsidRPr="00322943" w:rsidRDefault="00322943" w:rsidP="0032294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943">
        <w:rPr>
          <w:rFonts w:ascii="Times New Roman" w:eastAsia="Times New Roman" w:hAnsi="Times New Roman" w:cs="Times New Roman"/>
          <w:sz w:val="24"/>
          <w:szCs w:val="24"/>
        </w:rPr>
        <w:t>Selectboard Secretary</w:t>
      </w:r>
    </w:p>
    <w:p w14:paraId="34D6D657" w14:textId="77777777" w:rsidR="003936CB" w:rsidRDefault="003936CB" w:rsidP="003936CB"/>
    <w:p w14:paraId="30E9A14C" w14:textId="77777777" w:rsidR="00AC35A9" w:rsidRDefault="00AC35A9"/>
    <w:sectPr w:rsidR="00AC35A9" w:rsidSect="00A11BB9">
      <w:footerReference w:type="default" r:id="rId9"/>
      <w:pgSz w:w="12240" w:h="15840"/>
      <w:pgMar w:top="994" w:right="634" w:bottom="634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5AE0D" w14:textId="77777777" w:rsidR="00B84E37" w:rsidRDefault="00B84E37" w:rsidP="00F817FE">
      <w:pPr>
        <w:spacing w:after="0" w:line="240" w:lineRule="auto"/>
      </w:pPr>
      <w:r>
        <w:separator/>
      </w:r>
    </w:p>
  </w:endnote>
  <w:endnote w:type="continuationSeparator" w:id="0">
    <w:p w14:paraId="3997655C" w14:textId="77777777" w:rsidR="00B84E37" w:rsidRDefault="00B84E37" w:rsidP="00F8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0325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BC4063" w14:textId="0E839B66" w:rsidR="00F817FE" w:rsidRDefault="00F817F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7F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7F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FF0695" w14:textId="77777777" w:rsidR="00F817FE" w:rsidRDefault="00F81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9ECD9" w14:textId="77777777" w:rsidR="00B84E37" w:rsidRDefault="00B84E37" w:rsidP="00F817FE">
      <w:pPr>
        <w:spacing w:after="0" w:line="240" w:lineRule="auto"/>
      </w:pPr>
      <w:r>
        <w:separator/>
      </w:r>
    </w:p>
  </w:footnote>
  <w:footnote w:type="continuationSeparator" w:id="0">
    <w:p w14:paraId="773A2D71" w14:textId="77777777" w:rsidR="00B84E37" w:rsidRDefault="00B84E37" w:rsidP="00F81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C82"/>
    <w:multiLevelType w:val="hybridMultilevel"/>
    <w:tmpl w:val="46569E8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FFD111F"/>
    <w:multiLevelType w:val="multilevel"/>
    <w:tmpl w:val="1CE2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360E0"/>
    <w:multiLevelType w:val="hybridMultilevel"/>
    <w:tmpl w:val="6186B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E3E18"/>
    <w:multiLevelType w:val="hybridMultilevel"/>
    <w:tmpl w:val="DE282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DA5164"/>
    <w:multiLevelType w:val="hybridMultilevel"/>
    <w:tmpl w:val="4C76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A1F4A"/>
    <w:multiLevelType w:val="hybridMultilevel"/>
    <w:tmpl w:val="16E47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266BF6"/>
    <w:multiLevelType w:val="hybridMultilevel"/>
    <w:tmpl w:val="F0A2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665C0"/>
    <w:multiLevelType w:val="hybridMultilevel"/>
    <w:tmpl w:val="631E00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7C0FC7"/>
    <w:multiLevelType w:val="hybridMultilevel"/>
    <w:tmpl w:val="01A44D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CB"/>
    <w:rsid w:val="00001955"/>
    <w:rsid w:val="000452D2"/>
    <w:rsid w:val="000511AC"/>
    <w:rsid w:val="000A7F0B"/>
    <w:rsid w:val="000B0737"/>
    <w:rsid w:val="000D0F3E"/>
    <w:rsid w:val="00110FC5"/>
    <w:rsid w:val="00137FFB"/>
    <w:rsid w:val="00144BA1"/>
    <w:rsid w:val="00152F74"/>
    <w:rsid w:val="0018586B"/>
    <w:rsid w:val="001B5CE7"/>
    <w:rsid w:val="002068EC"/>
    <w:rsid w:val="00210361"/>
    <w:rsid w:val="00234614"/>
    <w:rsid w:val="002370D5"/>
    <w:rsid w:val="00252DE8"/>
    <w:rsid w:val="00254567"/>
    <w:rsid w:val="00255CE8"/>
    <w:rsid w:val="0026062E"/>
    <w:rsid w:val="0027247C"/>
    <w:rsid w:val="002C5510"/>
    <w:rsid w:val="00322943"/>
    <w:rsid w:val="00332C69"/>
    <w:rsid w:val="00351117"/>
    <w:rsid w:val="003936CB"/>
    <w:rsid w:val="003B41FA"/>
    <w:rsid w:val="003C3313"/>
    <w:rsid w:val="003D7EA5"/>
    <w:rsid w:val="00430051"/>
    <w:rsid w:val="00435C3D"/>
    <w:rsid w:val="0048799C"/>
    <w:rsid w:val="004E54B9"/>
    <w:rsid w:val="00512B3D"/>
    <w:rsid w:val="0055128D"/>
    <w:rsid w:val="00556823"/>
    <w:rsid w:val="0057339A"/>
    <w:rsid w:val="0058707B"/>
    <w:rsid w:val="005B0847"/>
    <w:rsid w:val="005F3EF0"/>
    <w:rsid w:val="00617394"/>
    <w:rsid w:val="00623481"/>
    <w:rsid w:val="00633DAB"/>
    <w:rsid w:val="00635729"/>
    <w:rsid w:val="00670CBA"/>
    <w:rsid w:val="006834DE"/>
    <w:rsid w:val="006924F8"/>
    <w:rsid w:val="006A7F84"/>
    <w:rsid w:val="006C2870"/>
    <w:rsid w:val="006E005A"/>
    <w:rsid w:val="006E1A07"/>
    <w:rsid w:val="006E6FB3"/>
    <w:rsid w:val="007178A7"/>
    <w:rsid w:val="00754FAB"/>
    <w:rsid w:val="00793B5B"/>
    <w:rsid w:val="008019FD"/>
    <w:rsid w:val="00815A28"/>
    <w:rsid w:val="00820547"/>
    <w:rsid w:val="00877CD1"/>
    <w:rsid w:val="00880CC4"/>
    <w:rsid w:val="008A0867"/>
    <w:rsid w:val="008A1DA7"/>
    <w:rsid w:val="008C0570"/>
    <w:rsid w:val="008E546A"/>
    <w:rsid w:val="008E7060"/>
    <w:rsid w:val="00904A68"/>
    <w:rsid w:val="009070E8"/>
    <w:rsid w:val="00911140"/>
    <w:rsid w:val="00952DC6"/>
    <w:rsid w:val="00953E7D"/>
    <w:rsid w:val="00955AD5"/>
    <w:rsid w:val="009A760D"/>
    <w:rsid w:val="009E4101"/>
    <w:rsid w:val="00A11BB9"/>
    <w:rsid w:val="00A141C5"/>
    <w:rsid w:val="00A661DC"/>
    <w:rsid w:val="00A702D7"/>
    <w:rsid w:val="00A7685C"/>
    <w:rsid w:val="00AA2361"/>
    <w:rsid w:val="00AB005E"/>
    <w:rsid w:val="00AC35A9"/>
    <w:rsid w:val="00AE5ECC"/>
    <w:rsid w:val="00B0453C"/>
    <w:rsid w:val="00B23B5E"/>
    <w:rsid w:val="00B31968"/>
    <w:rsid w:val="00B442EF"/>
    <w:rsid w:val="00B84E37"/>
    <w:rsid w:val="00B9098D"/>
    <w:rsid w:val="00BB7034"/>
    <w:rsid w:val="00BC0966"/>
    <w:rsid w:val="00BE6F50"/>
    <w:rsid w:val="00C24DFB"/>
    <w:rsid w:val="00C34286"/>
    <w:rsid w:val="00C47DDE"/>
    <w:rsid w:val="00C53D63"/>
    <w:rsid w:val="00C62335"/>
    <w:rsid w:val="00C66ADE"/>
    <w:rsid w:val="00C709D0"/>
    <w:rsid w:val="00C83A76"/>
    <w:rsid w:val="00C86BDE"/>
    <w:rsid w:val="00CC7FBD"/>
    <w:rsid w:val="00CE428F"/>
    <w:rsid w:val="00D0013D"/>
    <w:rsid w:val="00D10E3D"/>
    <w:rsid w:val="00D14B52"/>
    <w:rsid w:val="00D677A3"/>
    <w:rsid w:val="00D97069"/>
    <w:rsid w:val="00DB2144"/>
    <w:rsid w:val="00DC2CBB"/>
    <w:rsid w:val="00DE1A75"/>
    <w:rsid w:val="00E03327"/>
    <w:rsid w:val="00E306F2"/>
    <w:rsid w:val="00E429B1"/>
    <w:rsid w:val="00E45083"/>
    <w:rsid w:val="00E633DD"/>
    <w:rsid w:val="00E85727"/>
    <w:rsid w:val="00E931A2"/>
    <w:rsid w:val="00E948AE"/>
    <w:rsid w:val="00EC734D"/>
    <w:rsid w:val="00EE5F8F"/>
    <w:rsid w:val="00F462B4"/>
    <w:rsid w:val="00F5741E"/>
    <w:rsid w:val="00F57580"/>
    <w:rsid w:val="00F67053"/>
    <w:rsid w:val="00F67C0D"/>
    <w:rsid w:val="00F817FE"/>
    <w:rsid w:val="00F949FE"/>
    <w:rsid w:val="00FB71DE"/>
    <w:rsid w:val="00FC0A85"/>
    <w:rsid w:val="00FD4D37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B80D"/>
  <w15:chartTrackingRefBased/>
  <w15:docId w15:val="{61DA026D-A787-4788-AF08-34623EC4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332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8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FE"/>
  </w:style>
  <w:style w:type="paragraph" w:styleId="Footer">
    <w:name w:val="footer"/>
    <w:basedOn w:val="Normal"/>
    <w:link w:val="FooterChar"/>
    <w:uiPriority w:val="99"/>
    <w:unhideWhenUsed/>
    <w:rsid w:val="00F8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FE"/>
  </w:style>
  <w:style w:type="paragraph" w:styleId="BalloonText">
    <w:name w:val="Balloon Text"/>
    <w:basedOn w:val="Normal"/>
    <w:link w:val="BalloonTextChar"/>
    <w:uiPriority w:val="99"/>
    <w:semiHidden/>
    <w:unhideWhenUsed/>
    <w:rsid w:val="0027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cripts.gotomeet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cripts.gotomeet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 Gabriel</dc:creator>
  <cp:keywords/>
  <dc:description/>
  <cp:lastModifiedBy>Robbin Gabriel</cp:lastModifiedBy>
  <cp:revision>3</cp:revision>
  <dcterms:created xsi:type="dcterms:W3CDTF">2021-11-04T13:00:00Z</dcterms:created>
  <dcterms:modified xsi:type="dcterms:W3CDTF">2021-11-04T13:00:00Z</dcterms:modified>
</cp:coreProperties>
</file>